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241E" w14:textId="718C831C" w:rsidR="00F5717E" w:rsidRDefault="007F38F2" w:rsidP="0038796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86A7F18" w14:textId="500F335A" w:rsidR="004E0F90" w:rsidRPr="004E0F90" w:rsidRDefault="004E0F90" w:rsidP="004E0F90">
      <w:pPr>
        <w:jc w:val="center"/>
        <w:rPr>
          <w:b/>
          <w:sz w:val="28"/>
          <w:szCs w:val="28"/>
        </w:rPr>
      </w:pPr>
      <w:r w:rsidRPr="004E0F90">
        <w:rPr>
          <w:b/>
          <w:sz w:val="28"/>
          <w:szCs w:val="28"/>
        </w:rPr>
        <w:t xml:space="preserve">Mødedatoer </w:t>
      </w:r>
      <w:r w:rsidR="00632400">
        <w:rPr>
          <w:b/>
          <w:sz w:val="28"/>
          <w:szCs w:val="28"/>
        </w:rPr>
        <w:t>f</w:t>
      </w:r>
      <w:r w:rsidR="009B01E1">
        <w:rPr>
          <w:b/>
          <w:sz w:val="28"/>
          <w:szCs w:val="28"/>
        </w:rPr>
        <w:t xml:space="preserve">or </w:t>
      </w:r>
      <w:r w:rsidRPr="004E0F90">
        <w:rPr>
          <w:b/>
          <w:sz w:val="28"/>
          <w:szCs w:val="28"/>
        </w:rPr>
        <w:t xml:space="preserve">Erhvervssygdomsudvalgets </w:t>
      </w:r>
      <w:r w:rsidR="005D0DB3">
        <w:rPr>
          <w:b/>
          <w:sz w:val="28"/>
          <w:szCs w:val="28"/>
        </w:rPr>
        <w:t xml:space="preserve">ordinære </w:t>
      </w:r>
      <w:r w:rsidR="00AC1332">
        <w:rPr>
          <w:b/>
          <w:sz w:val="28"/>
          <w:szCs w:val="28"/>
        </w:rPr>
        <w:t xml:space="preserve">møder </w:t>
      </w:r>
      <w:r w:rsidR="00275DE5">
        <w:rPr>
          <w:b/>
          <w:sz w:val="28"/>
          <w:szCs w:val="28"/>
        </w:rPr>
        <w:t>202</w:t>
      </w:r>
      <w:r w:rsidR="0070053F">
        <w:rPr>
          <w:b/>
          <w:sz w:val="28"/>
          <w:szCs w:val="28"/>
        </w:rPr>
        <w:t>5</w:t>
      </w:r>
    </w:p>
    <w:p w14:paraId="6B9757A2" w14:textId="77777777" w:rsidR="00275DE5" w:rsidRDefault="00275DE5" w:rsidP="004E0F90">
      <w:pPr>
        <w:jc w:val="center"/>
        <w:rPr>
          <w:b/>
          <w:sz w:val="28"/>
          <w:szCs w:val="28"/>
        </w:rPr>
      </w:pPr>
    </w:p>
    <w:p w14:paraId="1F11CD7C" w14:textId="77777777" w:rsidR="001D40CE" w:rsidRDefault="001D40CE" w:rsidP="004E0F90">
      <w:pPr>
        <w:jc w:val="center"/>
        <w:rPr>
          <w:b/>
          <w:sz w:val="28"/>
          <w:szCs w:val="28"/>
        </w:rPr>
      </w:pPr>
    </w:p>
    <w:p w14:paraId="0904C4F9" w14:textId="77777777" w:rsidR="00CF17BB" w:rsidRDefault="00CF17BB" w:rsidP="004E0F90">
      <w:pPr>
        <w:jc w:val="center"/>
        <w:rPr>
          <w:b/>
          <w:sz w:val="28"/>
          <w:szCs w:val="28"/>
        </w:rPr>
      </w:pPr>
    </w:p>
    <w:p w14:paraId="17053D68" w14:textId="77777777" w:rsidR="004E0F90" w:rsidRDefault="004E0F90" w:rsidP="004E0F90">
      <w:pPr>
        <w:jc w:val="center"/>
        <w:rPr>
          <w:b/>
          <w:sz w:val="28"/>
          <w:szCs w:val="28"/>
        </w:rPr>
      </w:pPr>
    </w:p>
    <w:p w14:paraId="3F11740E" w14:textId="18A18E1E" w:rsidR="00F5717E" w:rsidRDefault="00F5717E" w:rsidP="00F5717E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9078FA">
        <w:rPr>
          <w:sz w:val="24"/>
          <w:szCs w:val="24"/>
        </w:rPr>
        <w:t>4</w:t>
      </w:r>
      <w:r>
        <w:rPr>
          <w:sz w:val="24"/>
          <w:szCs w:val="24"/>
        </w:rPr>
        <w:t>. januar</w:t>
      </w:r>
    </w:p>
    <w:p w14:paraId="1B9E1C8C" w14:textId="77777777" w:rsidR="00F5717E" w:rsidRDefault="00F5717E" w:rsidP="00F5717E">
      <w:pPr>
        <w:jc w:val="center"/>
        <w:rPr>
          <w:sz w:val="24"/>
          <w:szCs w:val="24"/>
        </w:rPr>
      </w:pPr>
    </w:p>
    <w:p w14:paraId="1BB9EA13" w14:textId="0B9D4640" w:rsidR="00F5717E" w:rsidRDefault="009078FA" w:rsidP="00F5717E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F5717E">
        <w:rPr>
          <w:sz w:val="24"/>
          <w:szCs w:val="24"/>
        </w:rPr>
        <w:t>. februar</w:t>
      </w:r>
    </w:p>
    <w:p w14:paraId="46558BC1" w14:textId="77777777" w:rsidR="00F5717E" w:rsidRDefault="00F5717E" w:rsidP="00F5717E">
      <w:pPr>
        <w:jc w:val="center"/>
        <w:rPr>
          <w:sz w:val="24"/>
          <w:szCs w:val="24"/>
        </w:rPr>
      </w:pPr>
    </w:p>
    <w:p w14:paraId="16C6DFB3" w14:textId="79EA97D8" w:rsidR="00375ED2" w:rsidRDefault="001D7589" w:rsidP="00CF17BB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F5717E">
        <w:rPr>
          <w:sz w:val="24"/>
          <w:szCs w:val="24"/>
        </w:rPr>
        <w:t>. marts</w:t>
      </w:r>
      <w:r>
        <w:rPr>
          <w:sz w:val="24"/>
          <w:szCs w:val="24"/>
        </w:rPr>
        <w:t xml:space="preserve"> (torsdag)</w:t>
      </w:r>
    </w:p>
    <w:p w14:paraId="44DD79DC" w14:textId="77777777" w:rsidR="009B01E1" w:rsidRDefault="009B01E1" w:rsidP="00CF17BB">
      <w:pPr>
        <w:jc w:val="center"/>
        <w:rPr>
          <w:color w:val="FF0000"/>
          <w:sz w:val="24"/>
          <w:szCs w:val="24"/>
        </w:rPr>
      </w:pPr>
    </w:p>
    <w:p w14:paraId="5012DB14" w14:textId="067A86C1" w:rsidR="00F5717E" w:rsidRPr="00D95909" w:rsidRDefault="009078FA" w:rsidP="00F5717E">
      <w:pPr>
        <w:jc w:val="center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8</w:t>
      </w:r>
      <w:r w:rsidR="009B01E1">
        <w:rPr>
          <w:sz w:val="24"/>
          <w:szCs w:val="24"/>
        </w:rPr>
        <w:t xml:space="preserve">. </w:t>
      </w:r>
      <w:r w:rsidR="008D0818">
        <w:rPr>
          <w:sz w:val="24"/>
          <w:szCs w:val="24"/>
        </w:rPr>
        <w:t xml:space="preserve">april </w:t>
      </w:r>
      <w:r w:rsidR="00D95909">
        <w:rPr>
          <w:sz w:val="24"/>
          <w:szCs w:val="24"/>
        </w:rPr>
        <w:t xml:space="preserve"> </w:t>
      </w:r>
    </w:p>
    <w:p w14:paraId="7E6B7A4F" w14:textId="77777777" w:rsidR="00F5717E" w:rsidRDefault="00F5717E" w:rsidP="00F5717E">
      <w:pPr>
        <w:jc w:val="center"/>
        <w:rPr>
          <w:sz w:val="24"/>
          <w:szCs w:val="24"/>
        </w:rPr>
      </w:pPr>
    </w:p>
    <w:p w14:paraId="63C27582" w14:textId="0EDEAD85" w:rsidR="0072365E" w:rsidRDefault="009078FA" w:rsidP="009078FA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F5717E">
        <w:rPr>
          <w:sz w:val="24"/>
          <w:szCs w:val="24"/>
        </w:rPr>
        <w:t>. maj</w:t>
      </w:r>
      <w:r w:rsidR="00752651">
        <w:rPr>
          <w:sz w:val="24"/>
          <w:szCs w:val="24"/>
        </w:rPr>
        <w:t xml:space="preserve"> </w:t>
      </w:r>
    </w:p>
    <w:p w14:paraId="4400BC94" w14:textId="77777777" w:rsidR="00F5717E" w:rsidRDefault="00F5717E" w:rsidP="00F5717E">
      <w:pPr>
        <w:jc w:val="center"/>
        <w:rPr>
          <w:sz w:val="24"/>
          <w:szCs w:val="24"/>
        </w:rPr>
      </w:pPr>
    </w:p>
    <w:p w14:paraId="7688A1A6" w14:textId="1F494AB8" w:rsidR="0072365E" w:rsidRDefault="0070053F" w:rsidP="00F5717E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F5717E" w:rsidRPr="00A22A1A">
        <w:rPr>
          <w:sz w:val="24"/>
          <w:szCs w:val="24"/>
        </w:rPr>
        <w:t>. juni</w:t>
      </w:r>
      <w:r w:rsidR="002A33FD">
        <w:rPr>
          <w:sz w:val="24"/>
          <w:szCs w:val="24"/>
        </w:rPr>
        <w:t xml:space="preserve"> </w:t>
      </w:r>
    </w:p>
    <w:p w14:paraId="418CAFFD" w14:textId="77777777" w:rsidR="00F5717E" w:rsidRDefault="00F5717E" w:rsidP="00F5717E">
      <w:pPr>
        <w:jc w:val="center"/>
        <w:rPr>
          <w:sz w:val="24"/>
          <w:szCs w:val="24"/>
        </w:rPr>
      </w:pPr>
    </w:p>
    <w:p w14:paraId="4D484B36" w14:textId="59CDBF89" w:rsidR="00F5717E" w:rsidRDefault="002C3B60" w:rsidP="00F5717E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70053F">
        <w:rPr>
          <w:sz w:val="24"/>
          <w:szCs w:val="24"/>
        </w:rPr>
        <w:t>2</w:t>
      </w:r>
      <w:r w:rsidR="00F5717E">
        <w:rPr>
          <w:sz w:val="24"/>
          <w:szCs w:val="24"/>
        </w:rPr>
        <w:t>. august</w:t>
      </w:r>
    </w:p>
    <w:p w14:paraId="697A2956" w14:textId="77777777" w:rsidR="00F5717E" w:rsidRDefault="00F5717E" w:rsidP="00F5717E">
      <w:pPr>
        <w:jc w:val="center"/>
        <w:rPr>
          <w:sz w:val="24"/>
          <w:szCs w:val="24"/>
        </w:rPr>
      </w:pPr>
    </w:p>
    <w:p w14:paraId="0E90B677" w14:textId="13F295C4" w:rsidR="0087413F" w:rsidRDefault="00AD6D90" w:rsidP="0087413F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F5717E">
        <w:rPr>
          <w:sz w:val="24"/>
          <w:szCs w:val="24"/>
        </w:rPr>
        <w:t>. september</w:t>
      </w:r>
      <w:r w:rsidR="0070053F">
        <w:rPr>
          <w:sz w:val="24"/>
          <w:szCs w:val="24"/>
        </w:rPr>
        <w:t xml:space="preserve"> </w:t>
      </w:r>
    </w:p>
    <w:p w14:paraId="60B4AE1F" w14:textId="77777777" w:rsidR="00AC1332" w:rsidRDefault="00AC1332" w:rsidP="0087413F">
      <w:pPr>
        <w:jc w:val="center"/>
        <w:rPr>
          <w:sz w:val="24"/>
          <w:szCs w:val="24"/>
        </w:rPr>
      </w:pPr>
    </w:p>
    <w:p w14:paraId="05A3E937" w14:textId="0B091C2E" w:rsidR="00F5717E" w:rsidRPr="0087413F" w:rsidRDefault="00542675" w:rsidP="0087413F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4C2524">
        <w:rPr>
          <w:sz w:val="24"/>
          <w:szCs w:val="24"/>
        </w:rPr>
        <w:t>.</w:t>
      </w:r>
      <w:r w:rsidR="0087413F">
        <w:rPr>
          <w:sz w:val="24"/>
          <w:szCs w:val="24"/>
        </w:rPr>
        <w:t xml:space="preserve"> </w:t>
      </w:r>
      <w:r w:rsidR="00F5717E" w:rsidRPr="0087413F">
        <w:rPr>
          <w:sz w:val="24"/>
          <w:szCs w:val="24"/>
        </w:rPr>
        <w:t>oktober</w:t>
      </w:r>
    </w:p>
    <w:p w14:paraId="7C3684FF" w14:textId="77777777" w:rsidR="00F5717E" w:rsidRPr="00F5717E" w:rsidRDefault="00F5717E" w:rsidP="00F5717E">
      <w:pPr>
        <w:pStyle w:val="Listeafsnit"/>
        <w:jc w:val="center"/>
        <w:rPr>
          <w:sz w:val="24"/>
          <w:szCs w:val="24"/>
        </w:rPr>
      </w:pPr>
    </w:p>
    <w:p w14:paraId="5299164F" w14:textId="55909B28" w:rsidR="00F5717E" w:rsidRDefault="0070053F" w:rsidP="00F5717E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F5717E">
        <w:rPr>
          <w:sz w:val="24"/>
          <w:szCs w:val="24"/>
        </w:rPr>
        <w:t>. november</w:t>
      </w:r>
    </w:p>
    <w:p w14:paraId="55F9AF49" w14:textId="77777777" w:rsidR="00F5717E" w:rsidRDefault="00F5717E" w:rsidP="00F5717E">
      <w:pPr>
        <w:jc w:val="center"/>
        <w:rPr>
          <w:sz w:val="24"/>
          <w:szCs w:val="24"/>
        </w:rPr>
      </w:pPr>
    </w:p>
    <w:p w14:paraId="0B448358" w14:textId="37D03A45" w:rsidR="00773DFA" w:rsidRDefault="00500132" w:rsidP="00F5717E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773DFA">
        <w:rPr>
          <w:sz w:val="24"/>
          <w:szCs w:val="24"/>
        </w:rPr>
        <w:t>. december</w:t>
      </w:r>
      <w:r w:rsidR="00B8319B">
        <w:rPr>
          <w:sz w:val="24"/>
          <w:szCs w:val="24"/>
        </w:rPr>
        <w:t xml:space="preserve"> </w:t>
      </w:r>
      <w:r>
        <w:rPr>
          <w:sz w:val="24"/>
          <w:szCs w:val="24"/>
        </w:rPr>
        <w:t>(torsdag)</w:t>
      </w:r>
    </w:p>
    <w:p w14:paraId="66709C21" w14:textId="1CDAA2FD" w:rsidR="00F5717E" w:rsidRDefault="00F5717E" w:rsidP="00F5717E">
      <w:pPr>
        <w:pStyle w:val="Listeafsnit"/>
        <w:jc w:val="center"/>
        <w:rPr>
          <w:sz w:val="24"/>
          <w:szCs w:val="24"/>
        </w:rPr>
      </w:pPr>
    </w:p>
    <w:p w14:paraId="0AAB7B36" w14:textId="77777777" w:rsidR="00773DFA" w:rsidRDefault="00773DFA" w:rsidP="00F5717E">
      <w:pPr>
        <w:pStyle w:val="Listeafsnit"/>
        <w:jc w:val="center"/>
        <w:rPr>
          <w:sz w:val="24"/>
          <w:szCs w:val="24"/>
        </w:rPr>
      </w:pPr>
    </w:p>
    <w:p w14:paraId="0EEDBD0E" w14:textId="77777777" w:rsidR="00C63272" w:rsidRDefault="00C63272" w:rsidP="00773DFA">
      <w:pPr>
        <w:rPr>
          <w:sz w:val="24"/>
          <w:szCs w:val="24"/>
        </w:rPr>
      </w:pPr>
    </w:p>
    <w:p w14:paraId="6386B544" w14:textId="77777777" w:rsidR="00F5717E" w:rsidRDefault="00F5717E" w:rsidP="00CF17BB">
      <w:pPr>
        <w:rPr>
          <w:sz w:val="24"/>
          <w:szCs w:val="24"/>
        </w:rPr>
      </w:pPr>
    </w:p>
    <w:p w14:paraId="41E4D5F5" w14:textId="77777777" w:rsidR="00F5717E" w:rsidRDefault="00F5717E" w:rsidP="00F5717E">
      <w:pPr>
        <w:jc w:val="center"/>
        <w:rPr>
          <w:sz w:val="24"/>
          <w:szCs w:val="24"/>
        </w:rPr>
      </w:pPr>
    </w:p>
    <w:p w14:paraId="02F0F332" w14:textId="77777777" w:rsidR="00F5717E" w:rsidRDefault="00F5717E" w:rsidP="00F5717E">
      <w:pPr>
        <w:rPr>
          <w:sz w:val="24"/>
          <w:szCs w:val="24"/>
        </w:rPr>
      </w:pPr>
    </w:p>
    <w:p w14:paraId="70AE7ACF" w14:textId="77777777" w:rsidR="00F5717E" w:rsidRDefault="00F5717E" w:rsidP="00F5717E">
      <w:pPr>
        <w:rPr>
          <w:sz w:val="24"/>
          <w:szCs w:val="24"/>
        </w:rPr>
      </w:pPr>
    </w:p>
    <w:p w14:paraId="70AA5980" w14:textId="77777777" w:rsidR="00835438" w:rsidRDefault="00835438" w:rsidP="00FA02B7">
      <w:pPr>
        <w:rPr>
          <w:sz w:val="28"/>
          <w:szCs w:val="28"/>
        </w:rPr>
      </w:pPr>
    </w:p>
    <w:p w14:paraId="52386F79" w14:textId="77777777" w:rsidR="00835438" w:rsidRDefault="00835438" w:rsidP="00FA02B7">
      <w:pPr>
        <w:rPr>
          <w:sz w:val="28"/>
          <w:szCs w:val="28"/>
        </w:rPr>
      </w:pPr>
    </w:p>
    <w:p w14:paraId="5A19450E" w14:textId="77777777" w:rsidR="00835438" w:rsidRDefault="00835438" w:rsidP="00FA02B7">
      <w:pPr>
        <w:rPr>
          <w:sz w:val="28"/>
          <w:szCs w:val="28"/>
        </w:rPr>
      </w:pPr>
    </w:p>
    <w:p w14:paraId="167B0A99" w14:textId="77777777" w:rsidR="006B563D" w:rsidRPr="00835438" w:rsidRDefault="00835438" w:rsidP="00835438">
      <w:pPr>
        <w:jc w:val="left"/>
        <w:rPr>
          <w:sz w:val="24"/>
          <w:szCs w:val="24"/>
        </w:rPr>
      </w:pPr>
      <w:r w:rsidRPr="00835438">
        <w:rPr>
          <w:sz w:val="24"/>
          <w:szCs w:val="24"/>
        </w:rPr>
        <w:t>Møderne starter kl. 14.00</w:t>
      </w:r>
    </w:p>
    <w:sectPr w:rsidR="006B563D" w:rsidRPr="00835438" w:rsidSect="008E6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134" w:bottom="1418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520E" w14:textId="77777777" w:rsidR="00803B69" w:rsidRDefault="00803B69" w:rsidP="00D05AF6">
      <w:pPr>
        <w:spacing w:line="240" w:lineRule="auto"/>
      </w:pPr>
      <w:r>
        <w:separator/>
      </w:r>
    </w:p>
  </w:endnote>
  <w:endnote w:type="continuationSeparator" w:id="0">
    <w:p w14:paraId="133384A2" w14:textId="77777777" w:rsidR="00803B69" w:rsidRDefault="00803B69" w:rsidP="00D05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F33F" w14:textId="77777777" w:rsidR="00B278DA" w:rsidRDefault="00B278D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A9F1" w14:textId="77777777" w:rsidR="00D05AF6" w:rsidRPr="00472367" w:rsidRDefault="00F36CDF" w:rsidP="00472367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44F43E" wp14:editId="2D5ADD0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295400" cy="629920"/>
              <wp:effectExtent l="0" t="0" r="127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62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94562" w14:textId="77777777" w:rsidR="00081926" w:rsidRPr="006B563D" w:rsidRDefault="00081926" w:rsidP="006B563D">
                          <w:pPr>
                            <w:pStyle w:val="Sidefodhjrestillet"/>
                          </w:pPr>
                          <w:r w:rsidRPr="006B563D">
                            <w:fldChar w:fldCharType="begin"/>
                          </w:r>
                          <w:r w:rsidRPr="006B563D">
                            <w:instrText xml:space="preserve"> PAGE </w:instrText>
                          </w:r>
                          <w:r w:rsidRPr="006B563D">
                            <w:fldChar w:fldCharType="separate"/>
                          </w:r>
                          <w:r w:rsidR="00D47EF2">
                            <w:rPr>
                              <w:noProof/>
                            </w:rPr>
                            <w:t>1</w:t>
                          </w:r>
                          <w:r w:rsidRPr="006B563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4F4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.8pt;margin-top:0;width:102pt;height:49.6pt;z-index:25166028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" filled="f" stroked="f">
              <v:textbox inset="0,0,20mm,0">
                <w:txbxContent>
                  <w:p w14:paraId="34694562" w14:textId="77777777" w:rsidR="00081926" w:rsidRPr="006B563D" w:rsidRDefault="00081926" w:rsidP="006B563D">
                    <w:pPr>
                      <w:pStyle w:val="Sidefodhjrestillet"/>
                    </w:pPr>
                    <w:r w:rsidRPr="006B563D">
                      <w:fldChar w:fldCharType="begin"/>
                    </w:r>
                    <w:r w:rsidRPr="006B563D">
                      <w:instrText xml:space="preserve"> PAGE </w:instrText>
                    </w:r>
                    <w:r w:rsidRPr="006B563D">
                      <w:fldChar w:fldCharType="separate"/>
                    </w:r>
                    <w:r w:rsidR="00D47EF2">
                      <w:rPr>
                        <w:noProof/>
                      </w:rPr>
                      <w:t>1</w:t>
                    </w:r>
                    <w:r w:rsidRPr="006B563D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5E61" w14:textId="77777777" w:rsidR="00B278DA" w:rsidRDefault="00B278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57D5" w14:textId="77777777" w:rsidR="00803B69" w:rsidRDefault="00803B69" w:rsidP="00D05AF6">
      <w:pPr>
        <w:spacing w:line="240" w:lineRule="auto"/>
      </w:pPr>
      <w:r>
        <w:separator/>
      </w:r>
    </w:p>
  </w:footnote>
  <w:footnote w:type="continuationSeparator" w:id="0">
    <w:p w14:paraId="1879918D" w14:textId="77777777" w:rsidR="00803B69" w:rsidRDefault="00803B69" w:rsidP="00D05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0208" w14:textId="77777777" w:rsidR="00B278DA" w:rsidRDefault="00B278D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5F01" w14:textId="77777777" w:rsidR="00F36CDF" w:rsidRDefault="00F36CDF">
    <w:pPr>
      <w:pStyle w:val="Sidehoved"/>
    </w:pPr>
    <w:r>
      <w:rPr>
        <w:noProof/>
      </w:rPr>
      <w:drawing>
        <wp:anchor distT="0" distB="0" distL="114300" distR="114300" simplePos="0" relativeHeight="251658239" behindDoc="0" locked="0" layoutInCell="1" allowOverlap="1" wp14:anchorId="102F2008" wp14:editId="7AEC960A">
          <wp:simplePos x="0" y="0"/>
          <wp:positionH relativeFrom="rightMargin">
            <wp:align>right</wp:align>
          </wp:positionH>
          <wp:positionV relativeFrom="page">
            <wp:posOffset>514350</wp:posOffset>
          </wp:positionV>
          <wp:extent cx="3961774" cy="200025"/>
          <wp:effectExtent l="0" t="0" r="0" b="0"/>
          <wp:wrapNone/>
          <wp:docPr id="1" name="Sub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r="-7200"/>
                  <a:stretch>
                    <a:fillRect/>
                  </a:stretch>
                </pic:blipFill>
                <pic:spPr>
                  <a:xfrm>
                    <a:off x="0" y="0"/>
                    <a:ext cx="3961774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9411" w14:textId="77777777" w:rsidR="00137DC8" w:rsidRDefault="00F36CD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EC5C4" wp14:editId="2A55B0B8">
              <wp:simplePos x="0" y="0"/>
              <wp:positionH relativeFrom="margin">
                <wp:align>left</wp:align>
              </wp:positionH>
              <wp:positionV relativeFrom="paragraph">
                <wp:posOffset>612140</wp:posOffset>
              </wp:positionV>
              <wp:extent cx="1215390" cy="240030"/>
              <wp:effectExtent l="0" t="2540" r="3810" b="0"/>
              <wp:wrapNone/>
              <wp:docPr id="2" name="SD_CONFIDENTIAL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539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1E147" w14:textId="77777777" w:rsidR="00EB530B" w:rsidRPr="00EB530B" w:rsidRDefault="00EB530B">
                          <w:pPr>
                            <w:rPr>
                              <w:b/>
                            </w:rPr>
                          </w:pPr>
                          <w:r w:rsidRPr="00EB530B">
                            <w:rPr>
                              <w:b/>
                            </w:rPr>
                            <w:t>FORTROLIGT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EC5C4" id="_x0000_t202" coordsize="21600,21600" o:spt="202" path="m,l,21600r21600,l21600,xe">
              <v:stroke joinstyle="miter"/>
              <v:path gradientshapeok="t" o:connecttype="rect"/>
            </v:shapetype>
            <v:shape id="SD_CONFIDENTIAL" o:spid="_x0000_s1027" type="#_x0000_t202" style="position:absolute;left:0;text-align:left;margin-left:0;margin-top:48.2pt;width:95.7pt;height:18.9pt;z-index:251659264;visibility:hidden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" filled="f" stroked="f">
              <v:textbox inset="0,0,0,0">
                <w:txbxContent>
                  <w:p w14:paraId="6001E147" w14:textId="77777777" w:rsidR="00EB530B" w:rsidRPr="00EB530B" w:rsidRDefault="00EB530B">
                    <w:pPr>
                      <w:rPr>
                        <w:b/>
                      </w:rPr>
                    </w:pPr>
                    <w:r w:rsidRPr="00EB530B">
                      <w:rPr>
                        <w:b/>
                      </w:rPr>
                      <w:t>FORTROLIGT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DABA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C20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3A12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8A8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CA0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CA4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8458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546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A28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E47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0064"/>
    <w:multiLevelType w:val="hybridMultilevel"/>
    <w:tmpl w:val="B37057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44D88"/>
    <w:multiLevelType w:val="hybridMultilevel"/>
    <w:tmpl w:val="6C765C74"/>
    <w:lvl w:ilvl="0" w:tplc="040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90320"/>
    <w:multiLevelType w:val="multilevel"/>
    <w:tmpl w:val="21B21F20"/>
    <w:lvl w:ilvl="0">
      <w:start w:val="1"/>
      <w:numFmt w:val="bullet"/>
      <w:pStyle w:val="Opstilling-punktteg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Opstilling-punkttegn2"/>
      <w:lvlText w:val="o"/>
      <w:lvlJc w:val="left"/>
      <w:pPr>
        <w:tabs>
          <w:tab w:val="num" w:pos="1440"/>
        </w:tabs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37EE2"/>
    <w:multiLevelType w:val="hybridMultilevel"/>
    <w:tmpl w:val="F82443E4"/>
    <w:lvl w:ilvl="0" w:tplc="040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532C0"/>
    <w:multiLevelType w:val="multilevel"/>
    <w:tmpl w:val="FF18F09E"/>
    <w:lvl w:ilvl="0">
      <w:start w:val="1"/>
      <w:numFmt w:val="decimal"/>
      <w:pStyle w:val="Opstilling-talellerbog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Opstilling-talellerbogst2"/>
      <w:lvlText w:val="%2."/>
      <w:lvlJc w:val="left"/>
      <w:pPr>
        <w:ind w:left="1435" w:hanging="35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D72AA8"/>
    <w:multiLevelType w:val="hybridMultilevel"/>
    <w:tmpl w:val="BD8AE0C2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65075"/>
    <w:multiLevelType w:val="hybridMultilevel"/>
    <w:tmpl w:val="B3D46496"/>
    <w:lvl w:ilvl="0" w:tplc="86E483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E4A2C"/>
    <w:multiLevelType w:val="hybridMultilevel"/>
    <w:tmpl w:val="3B3E40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72620">
    <w:abstractNumId w:val="12"/>
  </w:num>
  <w:num w:numId="2" w16cid:durableId="1592616818">
    <w:abstractNumId w:val="9"/>
  </w:num>
  <w:num w:numId="3" w16cid:durableId="1323699635">
    <w:abstractNumId w:val="7"/>
  </w:num>
  <w:num w:numId="4" w16cid:durableId="561644316">
    <w:abstractNumId w:val="6"/>
  </w:num>
  <w:num w:numId="5" w16cid:durableId="448621328">
    <w:abstractNumId w:val="5"/>
  </w:num>
  <w:num w:numId="6" w16cid:durableId="1819567032">
    <w:abstractNumId w:val="4"/>
  </w:num>
  <w:num w:numId="7" w16cid:durableId="1590700417">
    <w:abstractNumId w:val="8"/>
  </w:num>
  <w:num w:numId="8" w16cid:durableId="1129323785">
    <w:abstractNumId w:val="3"/>
  </w:num>
  <w:num w:numId="9" w16cid:durableId="2000962444">
    <w:abstractNumId w:val="2"/>
  </w:num>
  <w:num w:numId="10" w16cid:durableId="1826555944">
    <w:abstractNumId w:val="1"/>
  </w:num>
  <w:num w:numId="11" w16cid:durableId="938492283">
    <w:abstractNumId w:val="0"/>
  </w:num>
  <w:num w:numId="12" w16cid:durableId="2116167750">
    <w:abstractNumId w:val="14"/>
  </w:num>
  <w:num w:numId="13" w16cid:durableId="821039374">
    <w:abstractNumId w:val="17"/>
  </w:num>
  <w:num w:numId="14" w16cid:durableId="147718317">
    <w:abstractNumId w:val="16"/>
  </w:num>
  <w:num w:numId="15" w16cid:durableId="915746734">
    <w:abstractNumId w:val="10"/>
  </w:num>
  <w:num w:numId="16" w16cid:durableId="650795161">
    <w:abstractNumId w:val="11"/>
  </w:num>
  <w:num w:numId="17" w16cid:durableId="1942519759">
    <w:abstractNumId w:val="13"/>
  </w:num>
  <w:num w:numId="18" w16cid:durableId="884222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DF"/>
    <w:rsid w:val="00013C99"/>
    <w:rsid w:val="00037918"/>
    <w:rsid w:val="00040DFB"/>
    <w:rsid w:val="0007178C"/>
    <w:rsid w:val="00081926"/>
    <w:rsid w:val="000930B8"/>
    <w:rsid w:val="000B74FF"/>
    <w:rsid w:val="000D75BA"/>
    <w:rsid w:val="001028D6"/>
    <w:rsid w:val="001040B2"/>
    <w:rsid w:val="00122960"/>
    <w:rsid w:val="00137DC8"/>
    <w:rsid w:val="001629FD"/>
    <w:rsid w:val="001A281B"/>
    <w:rsid w:val="001C773D"/>
    <w:rsid w:val="001D0FBB"/>
    <w:rsid w:val="001D40CE"/>
    <w:rsid w:val="001D651B"/>
    <w:rsid w:val="001D7589"/>
    <w:rsid w:val="001E3681"/>
    <w:rsid w:val="00214306"/>
    <w:rsid w:val="00223DF8"/>
    <w:rsid w:val="002608DA"/>
    <w:rsid w:val="0027445D"/>
    <w:rsid w:val="00275DE5"/>
    <w:rsid w:val="0029227A"/>
    <w:rsid w:val="00293F90"/>
    <w:rsid w:val="0029402D"/>
    <w:rsid w:val="002A33FD"/>
    <w:rsid w:val="002B231C"/>
    <w:rsid w:val="002C3B60"/>
    <w:rsid w:val="002E36A6"/>
    <w:rsid w:val="002F4F47"/>
    <w:rsid w:val="0033763B"/>
    <w:rsid w:val="00366C86"/>
    <w:rsid w:val="00373E9D"/>
    <w:rsid w:val="00375ED2"/>
    <w:rsid w:val="0038796E"/>
    <w:rsid w:val="003E773E"/>
    <w:rsid w:val="003F01C6"/>
    <w:rsid w:val="004345E3"/>
    <w:rsid w:val="004434BF"/>
    <w:rsid w:val="00472367"/>
    <w:rsid w:val="004A2344"/>
    <w:rsid w:val="004A2C69"/>
    <w:rsid w:val="004A43EC"/>
    <w:rsid w:val="004C2524"/>
    <w:rsid w:val="004C4375"/>
    <w:rsid w:val="004D0C2A"/>
    <w:rsid w:val="004D4E9D"/>
    <w:rsid w:val="004E0F90"/>
    <w:rsid w:val="004E6EF1"/>
    <w:rsid w:val="00500132"/>
    <w:rsid w:val="00542675"/>
    <w:rsid w:val="005447CB"/>
    <w:rsid w:val="00564FA8"/>
    <w:rsid w:val="00587FE6"/>
    <w:rsid w:val="00591913"/>
    <w:rsid w:val="0059451D"/>
    <w:rsid w:val="0059498A"/>
    <w:rsid w:val="005B3653"/>
    <w:rsid w:val="005B576A"/>
    <w:rsid w:val="005D0DB3"/>
    <w:rsid w:val="005D2198"/>
    <w:rsid w:val="005E640A"/>
    <w:rsid w:val="00611292"/>
    <w:rsid w:val="00632400"/>
    <w:rsid w:val="00635D59"/>
    <w:rsid w:val="00647E60"/>
    <w:rsid w:val="006560F8"/>
    <w:rsid w:val="006741A1"/>
    <w:rsid w:val="00682A06"/>
    <w:rsid w:val="006878DA"/>
    <w:rsid w:val="006A4D8A"/>
    <w:rsid w:val="006B563D"/>
    <w:rsid w:val="006C274E"/>
    <w:rsid w:val="0070053F"/>
    <w:rsid w:val="0072365E"/>
    <w:rsid w:val="00731E5A"/>
    <w:rsid w:val="0073268C"/>
    <w:rsid w:val="007329CD"/>
    <w:rsid w:val="00752651"/>
    <w:rsid w:val="00765D30"/>
    <w:rsid w:val="00773DFA"/>
    <w:rsid w:val="00787DC2"/>
    <w:rsid w:val="00794FA5"/>
    <w:rsid w:val="007C495A"/>
    <w:rsid w:val="007D6648"/>
    <w:rsid w:val="007F38F2"/>
    <w:rsid w:val="007F55FE"/>
    <w:rsid w:val="007F6A92"/>
    <w:rsid w:val="007F73A7"/>
    <w:rsid w:val="00803B69"/>
    <w:rsid w:val="008329D9"/>
    <w:rsid w:val="00832D64"/>
    <w:rsid w:val="00835438"/>
    <w:rsid w:val="00841AFD"/>
    <w:rsid w:val="00850D48"/>
    <w:rsid w:val="00854802"/>
    <w:rsid w:val="0087413F"/>
    <w:rsid w:val="00897927"/>
    <w:rsid w:val="008B2663"/>
    <w:rsid w:val="008C0449"/>
    <w:rsid w:val="008C1A13"/>
    <w:rsid w:val="008D0818"/>
    <w:rsid w:val="008E6A8C"/>
    <w:rsid w:val="008E7AE2"/>
    <w:rsid w:val="008F616B"/>
    <w:rsid w:val="008F625E"/>
    <w:rsid w:val="00906EA8"/>
    <w:rsid w:val="009078FA"/>
    <w:rsid w:val="00963422"/>
    <w:rsid w:val="0097048F"/>
    <w:rsid w:val="00981423"/>
    <w:rsid w:val="009A09E5"/>
    <w:rsid w:val="009A22F5"/>
    <w:rsid w:val="009B01E1"/>
    <w:rsid w:val="009B1F77"/>
    <w:rsid w:val="009C1A22"/>
    <w:rsid w:val="009F4032"/>
    <w:rsid w:val="009F4B99"/>
    <w:rsid w:val="009F6734"/>
    <w:rsid w:val="00A13E8F"/>
    <w:rsid w:val="00A20730"/>
    <w:rsid w:val="00A22A1A"/>
    <w:rsid w:val="00A22C50"/>
    <w:rsid w:val="00A3035F"/>
    <w:rsid w:val="00A324F0"/>
    <w:rsid w:val="00A65350"/>
    <w:rsid w:val="00A67E70"/>
    <w:rsid w:val="00A74364"/>
    <w:rsid w:val="00A9392F"/>
    <w:rsid w:val="00A94A82"/>
    <w:rsid w:val="00A96451"/>
    <w:rsid w:val="00AC1332"/>
    <w:rsid w:val="00AD5177"/>
    <w:rsid w:val="00AD5D1A"/>
    <w:rsid w:val="00AD6079"/>
    <w:rsid w:val="00AD6D90"/>
    <w:rsid w:val="00B14451"/>
    <w:rsid w:val="00B22182"/>
    <w:rsid w:val="00B278DA"/>
    <w:rsid w:val="00B452BE"/>
    <w:rsid w:val="00B46900"/>
    <w:rsid w:val="00B641C3"/>
    <w:rsid w:val="00B74B29"/>
    <w:rsid w:val="00B828E0"/>
    <w:rsid w:val="00B8319B"/>
    <w:rsid w:val="00BB7B70"/>
    <w:rsid w:val="00BF1B04"/>
    <w:rsid w:val="00C32630"/>
    <w:rsid w:val="00C5365D"/>
    <w:rsid w:val="00C53B8C"/>
    <w:rsid w:val="00C63272"/>
    <w:rsid w:val="00CA255C"/>
    <w:rsid w:val="00CA3EFA"/>
    <w:rsid w:val="00CC2DAF"/>
    <w:rsid w:val="00CD6DAE"/>
    <w:rsid w:val="00CF17BB"/>
    <w:rsid w:val="00CF23DB"/>
    <w:rsid w:val="00D015AB"/>
    <w:rsid w:val="00D05AF6"/>
    <w:rsid w:val="00D12DD4"/>
    <w:rsid w:val="00D135F9"/>
    <w:rsid w:val="00D266AB"/>
    <w:rsid w:val="00D47EF2"/>
    <w:rsid w:val="00D50033"/>
    <w:rsid w:val="00D532DD"/>
    <w:rsid w:val="00D9295E"/>
    <w:rsid w:val="00D930C9"/>
    <w:rsid w:val="00D94912"/>
    <w:rsid w:val="00D94FC5"/>
    <w:rsid w:val="00D95909"/>
    <w:rsid w:val="00D9635C"/>
    <w:rsid w:val="00DA5EC1"/>
    <w:rsid w:val="00DE3877"/>
    <w:rsid w:val="00DE58FE"/>
    <w:rsid w:val="00DF0BDD"/>
    <w:rsid w:val="00E03EF8"/>
    <w:rsid w:val="00E5593A"/>
    <w:rsid w:val="00E57A47"/>
    <w:rsid w:val="00E93BF2"/>
    <w:rsid w:val="00EB530B"/>
    <w:rsid w:val="00EC3F27"/>
    <w:rsid w:val="00ED2F8F"/>
    <w:rsid w:val="00ED6DCD"/>
    <w:rsid w:val="00EE31BE"/>
    <w:rsid w:val="00EF235D"/>
    <w:rsid w:val="00EF3647"/>
    <w:rsid w:val="00EF44A1"/>
    <w:rsid w:val="00F218B0"/>
    <w:rsid w:val="00F26F46"/>
    <w:rsid w:val="00F36CDF"/>
    <w:rsid w:val="00F5717E"/>
    <w:rsid w:val="00F64B3E"/>
    <w:rsid w:val="00F81053"/>
    <w:rsid w:val="00F813A0"/>
    <w:rsid w:val="00F8429C"/>
    <w:rsid w:val="00FA02B7"/>
    <w:rsid w:val="00FC2155"/>
    <w:rsid w:val="00FD3B8B"/>
    <w:rsid w:val="00FF10AF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D54C"/>
  <w15:docId w15:val="{2FD03C50-E637-4546-B4EA-4EE4EF52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7" w:unhideWhenUsed="1"/>
    <w:lsdException w:name="FollowedHyperlink" w:uiPriority="7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3D"/>
    <w:pPr>
      <w:widowControl w:val="0"/>
      <w:autoSpaceDE w:val="0"/>
      <w:autoSpaceDN w:val="0"/>
      <w:adjustRightInd w:val="0"/>
      <w:spacing w:line="280" w:lineRule="atLeast"/>
      <w:jc w:val="both"/>
    </w:pPr>
    <w:rPr>
      <w:rFonts w:eastAsia="Times New Roman" w:cs="Arial"/>
      <w:spacing w:val="3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D6DAE"/>
    <w:pPr>
      <w:keepNext/>
      <w:widowControl/>
      <w:spacing w:after="280"/>
      <w:jc w:val="left"/>
      <w:outlineLvl w:val="0"/>
    </w:pPr>
    <w:rPr>
      <w:noProof/>
      <w:sz w:val="28"/>
      <w:szCs w:val="2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F4B99"/>
    <w:pPr>
      <w:keepNext/>
      <w:keepLines/>
      <w:spacing w:before="200"/>
      <w:outlineLvl w:val="1"/>
    </w:pPr>
    <w:rPr>
      <w:rFonts w:eastAsiaTheme="majorEastAsia" w:cstheme="majorBidi"/>
      <w:b/>
      <w:bCs/>
      <w:color w:val="000000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F4B99"/>
    <w:pPr>
      <w:keepNext/>
      <w:keepLines/>
      <w:spacing w:before="200"/>
      <w:outlineLvl w:val="2"/>
    </w:pPr>
    <w:rPr>
      <w:rFonts w:eastAsiaTheme="majorEastAsia" w:cstheme="majorBidi"/>
      <w:b/>
      <w:bCs/>
      <w:color w:val="000000"/>
    </w:rPr>
  </w:style>
  <w:style w:type="paragraph" w:styleId="Overskrift4">
    <w:name w:val="heading 4"/>
    <w:basedOn w:val="Normal"/>
    <w:next w:val="Normal"/>
    <w:link w:val="Overskrift4Tegn"/>
    <w:uiPriority w:val="1"/>
    <w:semiHidden/>
    <w:qFormat/>
    <w:rsid w:val="009F4B9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9F4B99"/>
    <w:pPr>
      <w:keepNext/>
      <w:keepLines/>
      <w:spacing w:before="200"/>
      <w:outlineLvl w:val="4"/>
    </w:pPr>
    <w:rPr>
      <w:rFonts w:eastAsiaTheme="majorEastAsia" w:cstheme="majorBidi"/>
      <w:color w:val="556019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9F4B99"/>
    <w:pPr>
      <w:keepNext/>
      <w:keepLines/>
      <w:spacing w:before="200"/>
      <w:outlineLvl w:val="5"/>
    </w:pPr>
    <w:rPr>
      <w:rFonts w:eastAsiaTheme="majorEastAsia" w:cstheme="majorBidi"/>
      <w:i/>
      <w:iCs/>
      <w:color w:val="556019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7"/>
    <w:rsid w:val="00AD5D1A"/>
    <w:pPr>
      <w:tabs>
        <w:tab w:val="center" w:pos="4819"/>
        <w:tab w:val="right" w:pos="9638"/>
      </w:tabs>
    </w:pPr>
    <w:rPr>
      <w:color w:val="000000"/>
      <w:sz w:val="16"/>
    </w:rPr>
  </w:style>
  <w:style w:type="character" w:customStyle="1" w:styleId="SidehovedTegn">
    <w:name w:val="Sidehoved Tegn"/>
    <w:basedOn w:val="Standardskrifttypeiafsnit"/>
    <w:link w:val="Sidehoved"/>
    <w:uiPriority w:val="7"/>
    <w:rsid w:val="00AD5D1A"/>
    <w:rPr>
      <w:rFonts w:eastAsia="Times New Roman" w:cs="Arial"/>
      <w:color w:val="000000"/>
      <w:spacing w:val="3"/>
      <w:sz w:val="16"/>
      <w:lang w:eastAsia="da-DK"/>
    </w:rPr>
  </w:style>
  <w:style w:type="paragraph" w:styleId="Sidefod">
    <w:name w:val="footer"/>
    <w:basedOn w:val="Normal"/>
    <w:link w:val="SidefodTegn"/>
    <w:uiPriority w:val="7"/>
    <w:rsid w:val="008E6A8C"/>
    <w:pPr>
      <w:tabs>
        <w:tab w:val="right" w:pos="9923"/>
      </w:tabs>
      <w:spacing w:line="240" w:lineRule="auto"/>
      <w:jc w:val="lef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7"/>
    <w:rsid w:val="008E6A8C"/>
    <w:rPr>
      <w:rFonts w:eastAsia="Times New Roman" w:cs="Arial"/>
      <w:spacing w:val="3"/>
      <w:sz w:val="16"/>
      <w:lang w:eastAsia="da-DK"/>
    </w:rPr>
  </w:style>
  <w:style w:type="paragraph" w:styleId="Brdtekst">
    <w:name w:val="Body Text"/>
    <w:basedOn w:val="Normal"/>
    <w:link w:val="BrdtekstTegn"/>
    <w:rsid w:val="00A22C50"/>
    <w:pPr>
      <w:spacing w:after="280"/>
    </w:pPr>
    <w:rPr>
      <w:color w:val="000000"/>
    </w:rPr>
  </w:style>
  <w:style w:type="character" w:customStyle="1" w:styleId="BrdtekstTegn">
    <w:name w:val="Brødtekst Tegn"/>
    <w:basedOn w:val="Standardskrifttypeiafsnit"/>
    <w:link w:val="Brdtekst"/>
    <w:rsid w:val="00A22C50"/>
    <w:rPr>
      <w:rFonts w:eastAsia="Times New Roman" w:cs="Arial"/>
      <w:color w:val="000000"/>
      <w:spacing w:val="3"/>
      <w:lang w:eastAsia="da-DK"/>
    </w:rPr>
  </w:style>
  <w:style w:type="paragraph" w:customStyle="1" w:styleId="Adresselinjer">
    <w:name w:val="Adresselinjer"/>
    <w:basedOn w:val="Normal"/>
    <w:uiPriority w:val="9"/>
    <w:rsid w:val="00E5593A"/>
    <w:pPr>
      <w:jc w:val="left"/>
    </w:pPr>
    <w:rPr>
      <w:spacing w:val="8"/>
    </w:rPr>
  </w:style>
  <w:style w:type="character" w:styleId="Sidetal">
    <w:name w:val="page number"/>
    <w:basedOn w:val="Standardskrifttypeiafsnit"/>
    <w:uiPriority w:val="7"/>
    <w:rsid w:val="004A2344"/>
    <w:rPr>
      <w:sz w:val="16"/>
    </w:rPr>
  </w:style>
  <w:style w:type="paragraph" w:customStyle="1" w:styleId="Kolofonreference">
    <w:name w:val="Kolofon reference"/>
    <w:basedOn w:val="Normal"/>
    <w:uiPriority w:val="9"/>
    <w:rsid w:val="009F6734"/>
    <w:pPr>
      <w:suppressAutoHyphens/>
      <w:jc w:val="right"/>
    </w:pPr>
    <w:rPr>
      <w:noProof/>
      <w:color w:val="000000"/>
      <w:spacing w:val="8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D6DAE"/>
    <w:rPr>
      <w:rFonts w:eastAsia="Times New Roman" w:cs="Arial"/>
      <w:noProof/>
      <w:spacing w:val="3"/>
      <w:sz w:val="28"/>
      <w:szCs w:val="26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E6EF1"/>
    <w:rPr>
      <w:rFonts w:eastAsiaTheme="majorEastAsia" w:cstheme="majorBidi"/>
      <w:b/>
      <w:bCs/>
      <w:color w:val="000000"/>
      <w:spacing w:val="3"/>
      <w:sz w:val="22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E6EF1"/>
    <w:rPr>
      <w:rFonts w:eastAsiaTheme="majorEastAsia" w:cstheme="majorBidi"/>
      <w:b/>
      <w:bCs/>
      <w:color w:val="000000"/>
      <w:spacing w:val="3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E6EF1"/>
    <w:rPr>
      <w:rFonts w:eastAsiaTheme="majorEastAsia" w:cstheme="majorBidi"/>
      <w:b/>
      <w:bCs/>
      <w:i/>
      <w:iCs/>
      <w:color w:val="000000"/>
      <w:spacing w:val="3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E6EF1"/>
    <w:rPr>
      <w:rFonts w:eastAsiaTheme="majorEastAsia" w:cstheme="majorBidi"/>
      <w:color w:val="556019" w:themeColor="accent1" w:themeShade="7F"/>
      <w:spacing w:val="3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E6EF1"/>
    <w:rPr>
      <w:rFonts w:eastAsiaTheme="majorEastAsia" w:cstheme="majorBidi"/>
      <w:i/>
      <w:iCs/>
      <w:color w:val="556019" w:themeColor="accent1" w:themeShade="7F"/>
      <w:spacing w:val="3"/>
      <w:lang w:eastAsia="da-DK"/>
    </w:rPr>
  </w:style>
  <w:style w:type="paragraph" w:customStyle="1" w:styleId="Kolofonadresse">
    <w:name w:val="Kolofon adresse"/>
    <w:basedOn w:val="Normal"/>
    <w:uiPriority w:val="9"/>
    <w:rsid w:val="009F6734"/>
    <w:pPr>
      <w:widowControl/>
      <w:suppressAutoHyphens/>
      <w:autoSpaceDE/>
      <w:autoSpaceDN/>
      <w:adjustRightInd/>
      <w:jc w:val="right"/>
    </w:pPr>
    <w:rPr>
      <w:rFonts w:cs="Times New Roman"/>
      <w:noProof/>
      <w:color w:val="7F7F7F"/>
      <w:spacing w:val="8"/>
      <w:sz w:val="16"/>
      <w:szCs w:val="16"/>
    </w:rPr>
  </w:style>
  <w:style w:type="paragraph" w:customStyle="1" w:styleId="BrdOverskrift2">
    <w:name w:val="BrødOverskrift2"/>
    <w:basedOn w:val="Brdtekst"/>
    <w:next w:val="Brdtekst"/>
    <w:uiPriority w:val="2"/>
    <w:rsid w:val="00E5593A"/>
    <w:pPr>
      <w:keepNext/>
      <w:spacing w:after="180"/>
      <w:jc w:val="left"/>
    </w:pPr>
    <w:rPr>
      <w:sz w:val="22"/>
      <w:szCs w:val="22"/>
    </w:rPr>
  </w:style>
  <w:style w:type="paragraph" w:customStyle="1" w:styleId="Brdtekstmedtabulatorer">
    <w:name w:val="Brødtekst med tabulatorer"/>
    <w:basedOn w:val="Brdtekst"/>
    <w:rsid w:val="00E5593A"/>
    <w:pPr>
      <w:tabs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</w:pPr>
  </w:style>
  <w:style w:type="paragraph" w:customStyle="1" w:styleId="Logo">
    <w:name w:val="Logo"/>
    <w:basedOn w:val="Normal"/>
    <w:uiPriority w:val="9"/>
    <w:rsid w:val="00E5593A"/>
    <w:pPr>
      <w:spacing w:before="1320"/>
      <w:jc w:val="right"/>
    </w:pPr>
  </w:style>
  <w:style w:type="paragraph" w:customStyle="1" w:styleId="LogoAdresse">
    <w:name w:val="LogoAdresse"/>
    <w:basedOn w:val="Kolofonreference"/>
    <w:uiPriority w:val="9"/>
    <w:rsid w:val="00E5593A"/>
  </w:style>
  <w:style w:type="paragraph" w:customStyle="1" w:styleId="Punktliste">
    <w:name w:val="Punktliste"/>
    <w:basedOn w:val="Normal"/>
    <w:uiPriority w:val="3"/>
    <w:semiHidden/>
    <w:rsid w:val="00D266AB"/>
    <w:pPr>
      <w:widowControl/>
      <w:spacing w:line="240" w:lineRule="atLeast"/>
    </w:pPr>
  </w:style>
  <w:style w:type="paragraph" w:customStyle="1" w:styleId="SidefodBred">
    <w:name w:val="SidefodBred"/>
    <w:basedOn w:val="Sidefod"/>
    <w:uiPriority w:val="7"/>
    <w:rsid w:val="00E5593A"/>
    <w:pPr>
      <w:ind w:right="-2325"/>
    </w:pPr>
    <w:rPr>
      <w:szCs w:val="16"/>
    </w:rPr>
  </w:style>
  <w:style w:type="paragraph" w:customStyle="1" w:styleId="SidefodDokRef">
    <w:name w:val="SidefodDokRef"/>
    <w:basedOn w:val="Sidefod"/>
    <w:uiPriority w:val="7"/>
    <w:rsid w:val="00E5593A"/>
    <w:pPr>
      <w:spacing w:before="60"/>
      <w:ind w:right="-2325"/>
    </w:pPr>
    <w:rPr>
      <w:sz w:val="12"/>
      <w:szCs w:val="12"/>
    </w:rPr>
  </w:style>
  <w:style w:type="paragraph" w:customStyle="1" w:styleId="TabelKolonneOverskrift">
    <w:name w:val="TabelKolonneOverskrift"/>
    <w:basedOn w:val="Normal"/>
    <w:link w:val="TabelKolonneOverskriftChar"/>
    <w:uiPriority w:val="5"/>
    <w:rsid w:val="00E5593A"/>
    <w:pPr>
      <w:jc w:val="center"/>
    </w:pPr>
    <w:rPr>
      <w:b/>
      <w:bCs/>
    </w:rPr>
  </w:style>
  <w:style w:type="character" w:customStyle="1" w:styleId="TabelKolonneOverskriftChar">
    <w:name w:val="TabelKolonneOverskrift Char"/>
    <w:basedOn w:val="Standardskrifttypeiafsnit"/>
    <w:link w:val="TabelKolonneOverskrift"/>
    <w:uiPriority w:val="5"/>
    <w:rsid w:val="004E6EF1"/>
    <w:rPr>
      <w:rFonts w:eastAsia="Times New Roman" w:cs="Arial"/>
      <w:b/>
      <w:bCs/>
      <w:spacing w:val="3"/>
      <w:lang w:eastAsia="da-DK"/>
    </w:rPr>
  </w:style>
  <w:style w:type="paragraph" w:customStyle="1" w:styleId="TabelRkkeOverskrift">
    <w:name w:val="TabelRækkeOverskrift"/>
    <w:basedOn w:val="Normal"/>
    <w:uiPriority w:val="5"/>
    <w:rsid w:val="00E5593A"/>
    <w:pPr>
      <w:spacing w:before="20" w:after="20" w:line="240" w:lineRule="auto"/>
      <w:jc w:val="left"/>
    </w:pPr>
    <w:rPr>
      <w:b/>
      <w:bCs/>
    </w:rPr>
  </w:style>
  <w:style w:type="paragraph" w:customStyle="1" w:styleId="TabelTekst">
    <w:name w:val="TabelTekst"/>
    <w:basedOn w:val="Normal"/>
    <w:uiPriority w:val="5"/>
    <w:rsid w:val="00E5593A"/>
    <w:pPr>
      <w:spacing w:before="20" w:after="20" w:line="240" w:lineRule="auto"/>
      <w:jc w:val="left"/>
    </w:pPr>
  </w:style>
  <w:style w:type="table" w:styleId="Tabel-Gitter">
    <w:name w:val="Table Grid"/>
    <w:basedOn w:val="Tabel-Normal"/>
    <w:rsid w:val="00E5593A"/>
    <w:pPr>
      <w:widowControl w:val="0"/>
      <w:autoSpaceDE w:val="0"/>
      <w:autoSpaceDN w:val="0"/>
      <w:adjustRightInd w:val="0"/>
      <w:spacing w:line="280" w:lineRule="exact"/>
      <w:jc w:val="both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opstilling">
    <w:name w:val="Talopstilling"/>
    <w:basedOn w:val="Brdtekst"/>
    <w:uiPriority w:val="5"/>
    <w:rsid w:val="00E5593A"/>
    <w:pPr>
      <w:spacing w:after="0" w:line="240" w:lineRule="auto"/>
    </w:pPr>
  </w:style>
  <w:style w:type="paragraph" w:customStyle="1" w:styleId="TalopstillingFed">
    <w:name w:val="TalopstillingFed"/>
    <w:basedOn w:val="Brdtekst"/>
    <w:uiPriority w:val="5"/>
    <w:rsid w:val="00E5593A"/>
    <w:pPr>
      <w:spacing w:after="0"/>
    </w:pPr>
    <w:rPr>
      <w:b/>
      <w:bCs/>
    </w:rPr>
  </w:style>
  <w:style w:type="paragraph" w:styleId="Undertitel">
    <w:name w:val="Subtitle"/>
    <w:basedOn w:val="Normal"/>
    <w:next w:val="Normal"/>
    <w:link w:val="UndertitelTegn"/>
    <w:uiPriority w:val="11"/>
    <w:semiHidden/>
    <w:qFormat/>
    <w:rsid w:val="00C53B8C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FF3D3F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  <w:lang w:eastAsia="da-DK"/>
    </w:rPr>
  </w:style>
  <w:style w:type="character" w:styleId="Kraftigfremhvning">
    <w:name w:val="Intense Emphasis"/>
    <w:basedOn w:val="Standardskrifttypeiafsnit"/>
    <w:uiPriority w:val="21"/>
    <w:semiHidden/>
    <w:qFormat/>
    <w:rsid w:val="00C53B8C"/>
    <w:rPr>
      <w:b/>
      <w:bCs/>
      <w:i/>
      <w:iCs/>
      <w:color w:val="000000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C53B8C"/>
    <w:pPr>
      <w:pBdr>
        <w:bottom w:val="single" w:sz="4" w:space="4" w:color="ADC232" w:themeColor="accent1"/>
      </w:pBd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FF3D3F"/>
    <w:rPr>
      <w:rFonts w:eastAsia="Times New Roman" w:cs="Arial"/>
      <w:b/>
      <w:bCs/>
      <w:i/>
      <w:iCs/>
      <w:color w:val="000000"/>
      <w:spacing w:val="3"/>
      <w:lang w:eastAsia="da-DK"/>
    </w:rPr>
  </w:style>
  <w:style w:type="character" w:styleId="Svaghenvisning">
    <w:name w:val="Subtle Reference"/>
    <w:basedOn w:val="Standardskrifttypeiafsnit"/>
    <w:uiPriority w:val="31"/>
    <w:semiHidden/>
    <w:qFormat/>
    <w:rsid w:val="00C53B8C"/>
    <w:rPr>
      <w:smallCaps/>
      <w:color w:val="000000"/>
      <w:u w:val="single"/>
    </w:rPr>
  </w:style>
  <w:style w:type="character" w:styleId="Kraftighenvisning">
    <w:name w:val="Intense Reference"/>
    <w:basedOn w:val="Standardskrifttypeiafsnit"/>
    <w:uiPriority w:val="32"/>
    <w:semiHidden/>
    <w:qFormat/>
    <w:rsid w:val="00C53B8C"/>
    <w:rPr>
      <w:b/>
      <w:bCs/>
      <w:smallCaps/>
      <w:color w:val="000000"/>
      <w:spacing w:val="5"/>
      <w:u w:val="single"/>
    </w:rPr>
  </w:style>
  <w:style w:type="paragraph" w:styleId="Billedtekst">
    <w:name w:val="caption"/>
    <w:basedOn w:val="Normal"/>
    <w:next w:val="Normal"/>
    <w:uiPriority w:val="35"/>
    <w:semiHidden/>
    <w:qFormat/>
    <w:rsid w:val="00C53B8C"/>
    <w:pPr>
      <w:spacing w:after="200" w:line="240" w:lineRule="auto"/>
    </w:pPr>
    <w:rPr>
      <w:b/>
      <w:bCs/>
      <w:color w:val="000000"/>
      <w:sz w:val="18"/>
      <w:szCs w:val="18"/>
    </w:rPr>
  </w:style>
  <w:style w:type="paragraph" w:styleId="Overskrift">
    <w:name w:val="TOC Heading"/>
    <w:basedOn w:val="Overskrift1"/>
    <w:next w:val="Normal"/>
    <w:uiPriority w:val="39"/>
    <w:semiHidden/>
    <w:qFormat/>
    <w:rsid w:val="00C53B8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000000"/>
      <w:szCs w:val="28"/>
    </w:rPr>
  </w:style>
  <w:style w:type="paragraph" w:styleId="Bloktekst">
    <w:name w:val="Block Text"/>
    <w:basedOn w:val="Normal"/>
    <w:uiPriority w:val="99"/>
    <w:semiHidden/>
    <w:rsid w:val="00C53B8C"/>
    <w:pPr>
      <w:pBdr>
        <w:top w:val="single" w:sz="2" w:space="10" w:color="ADC232" w:themeColor="accent1"/>
        <w:left w:val="single" w:sz="2" w:space="10" w:color="ADC232" w:themeColor="accent1"/>
        <w:bottom w:val="single" w:sz="2" w:space="10" w:color="ADC232" w:themeColor="accent1"/>
        <w:right w:val="single" w:sz="2" w:space="10" w:color="ADC23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/>
    </w:rPr>
  </w:style>
  <w:style w:type="paragraph" w:customStyle="1" w:styleId="Pixitekst">
    <w:name w:val="Pixitekst"/>
    <w:basedOn w:val="Normal"/>
    <w:uiPriority w:val="8"/>
    <w:qFormat/>
    <w:rsid w:val="00AD5D1A"/>
    <w:rPr>
      <w:i/>
      <w:color w:val="000000"/>
    </w:rPr>
  </w:style>
  <w:style w:type="character" w:styleId="Hyperlink">
    <w:name w:val="Hyperlink"/>
    <w:basedOn w:val="Standardskrifttypeiafsnit"/>
    <w:uiPriority w:val="8"/>
    <w:rsid w:val="00AD5D1A"/>
    <w:rPr>
      <w:color w:val="4D5D00"/>
      <w:u w:val="single"/>
    </w:rPr>
  </w:style>
  <w:style w:type="character" w:styleId="BesgtLink">
    <w:name w:val="FollowedHyperlink"/>
    <w:basedOn w:val="Standardskrifttypeiafsnit"/>
    <w:uiPriority w:val="8"/>
    <w:rsid w:val="00AD5D1A"/>
    <w:rPr>
      <w:color w:val="7F7F7F"/>
      <w:u w:val="single"/>
    </w:rPr>
  </w:style>
  <w:style w:type="paragraph" w:styleId="Opstilling-punkttegn">
    <w:name w:val="List Bullet"/>
    <w:basedOn w:val="Normal"/>
    <w:uiPriority w:val="3"/>
    <w:rsid w:val="00D266AB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3"/>
    <w:rsid w:val="00D266AB"/>
    <w:pPr>
      <w:numPr>
        <w:ilvl w:val="1"/>
        <w:numId w:val="1"/>
      </w:numPr>
      <w:contextualSpacing/>
    </w:pPr>
  </w:style>
  <w:style w:type="paragraph" w:styleId="Opstilling-talellerbogst">
    <w:name w:val="List Number"/>
    <w:basedOn w:val="Normal"/>
    <w:uiPriority w:val="3"/>
    <w:rsid w:val="00CF23DB"/>
    <w:pPr>
      <w:numPr>
        <w:numId w:val="12"/>
      </w:numPr>
      <w:contextualSpacing/>
    </w:pPr>
    <w:rPr>
      <w:color w:val="000000"/>
    </w:rPr>
  </w:style>
  <w:style w:type="paragraph" w:styleId="Opstilling-talellerbogst2">
    <w:name w:val="List Number 2"/>
    <w:basedOn w:val="Normal"/>
    <w:uiPriority w:val="3"/>
    <w:rsid w:val="00CF23DB"/>
    <w:pPr>
      <w:numPr>
        <w:ilvl w:val="1"/>
        <w:numId w:val="12"/>
      </w:numPr>
      <w:contextualSpacing/>
    </w:pPr>
    <w:rPr>
      <w:color w:val="000000"/>
    </w:rPr>
  </w:style>
  <w:style w:type="paragraph" w:styleId="Listeafsnit">
    <w:name w:val="List Paragraph"/>
    <w:basedOn w:val="Normal"/>
    <w:uiPriority w:val="34"/>
    <w:semiHidden/>
    <w:qFormat/>
    <w:rsid w:val="00CF23DB"/>
    <w:pPr>
      <w:ind w:left="720"/>
      <w:contextualSpacing/>
    </w:pPr>
  </w:style>
  <w:style w:type="paragraph" w:styleId="Starthilsen">
    <w:name w:val="Salutation"/>
    <w:basedOn w:val="Normal"/>
    <w:next w:val="Normal"/>
    <w:link w:val="StarthilsenTegn"/>
    <w:uiPriority w:val="99"/>
    <w:rsid w:val="00A22C50"/>
    <w:pPr>
      <w:spacing w:after="600"/>
    </w:pPr>
  </w:style>
  <w:style w:type="character" w:customStyle="1" w:styleId="StarthilsenTegn">
    <w:name w:val="Starthilsen Tegn"/>
    <w:basedOn w:val="Standardskrifttypeiafsnit"/>
    <w:link w:val="Starthilsen"/>
    <w:uiPriority w:val="99"/>
    <w:rsid w:val="00A22C50"/>
    <w:rPr>
      <w:rFonts w:eastAsia="Times New Roman" w:cs="Arial"/>
      <w:spacing w:val="3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2C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2C50"/>
    <w:rPr>
      <w:rFonts w:ascii="Tahoma" w:eastAsia="Times New Roman" w:hAnsi="Tahoma" w:cs="Tahoma"/>
      <w:spacing w:val="3"/>
      <w:sz w:val="16"/>
      <w:szCs w:val="16"/>
      <w:lang w:eastAsia="da-DK"/>
    </w:rPr>
  </w:style>
  <w:style w:type="table" w:styleId="Lysliste-farve1">
    <w:name w:val="Light List Accent 1"/>
    <w:basedOn w:val="Tabel-Normal"/>
    <w:uiPriority w:val="61"/>
    <w:rsid w:val="000D75BA"/>
    <w:pPr>
      <w:spacing w:line="240" w:lineRule="auto"/>
    </w:pPr>
    <w:tblPr>
      <w:tblStyleRowBandSize w:val="1"/>
      <w:tblStyleColBandSize w:val="1"/>
      <w:tblBorders>
        <w:top w:val="single" w:sz="8" w:space="0" w:color="ADC232" w:themeColor="accent1"/>
        <w:left w:val="single" w:sz="8" w:space="0" w:color="ADC232" w:themeColor="accent1"/>
        <w:bottom w:val="single" w:sz="8" w:space="0" w:color="ADC232" w:themeColor="accent1"/>
        <w:right w:val="single" w:sz="8" w:space="0" w:color="ADC2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C2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  <w:tblStylePr w:type="band1Horz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</w:style>
  <w:style w:type="table" w:styleId="Lysskygge">
    <w:name w:val="Light Shading"/>
    <w:basedOn w:val="Tabel-Normal"/>
    <w:uiPriority w:val="60"/>
    <w:rsid w:val="006A4D8A"/>
    <w:pPr>
      <w:spacing w:line="240" w:lineRule="auto"/>
    </w:pPr>
    <w:rPr>
      <w:color w:val="393939" w:themeColor="text1" w:themeShade="BF"/>
    </w:rPr>
    <w:tblPr>
      <w:tblStyleRowBandSize w:val="1"/>
      <w:tblStyleColBandSize w:val="1"/>
      <w:tblBorders>
        <w:top w:val="single" w:sz="8" w:space="0" w:color="4D4D4D" w:themeColor="text1"/>
        <w:bottom w:val="single" w:sz="8" w:space="0" w:color="4D4D4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text1"/>
          <w:left w:val="nil"/>
          <w:bottom w:val="single" w:sz="8" w:space="0" w:color="4D4D4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text1"/>
          <w:left w:val="nil"/>
          <w:bottom w:val="single" w:sz="8" w:space="0" w:color="4D4D4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text1" w:themeFillTint="3F"/>
      </w:tcPr>
    </w:tblStylePr>
  </w:style>
  <w:style w:type="paragraph" w:customStyle="1" w:styleId="Sidefodhjrestillet">
    <w:name w:val="Sidefod højrestillet"/>
    <w:basedOn w:val="Sidefod"/>
    <w:uiPriority w:val="7"/>
    <w:qFormat/>
    <w:rsid w:val="006B563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Blank.dotx" TargetMode="External"/></Relationships>
</file>

<file path=word/theme/theme1.xml><?xml version="1.0" encoding="utf-8"?>
<a:theme xmlns:a="http://schemas.openxmlformats.org/drawingml/2006/main" name="Kontortema">
  <a:themeElements>
    <a:clrScheme name="atp">
      <a:dk1>
        <a:srgbClr val="4D4D4D"/>
      </a:dk1>
      <a:lt1>
        <a:sysClr val="window" lastClr="FFFFFF"/>
      </a:lt1>
      <a:dk2>
        <a:srgbClr val="4D5D1E"/>
      </a:dk2>
      <a:lt2>
        <a:srgbClr val="000000"/>
      </a:lt2>
      <a:accent1>
        <a:srgbClr val="ADC232"/>
      </a:accent1>
      <a:accent2>
        <a:srgbClr val="A2A2A2"/>
      </a:accent2>
      <a:accent3>
        <a:srgbClr val="4D5D1E"/>
      </a:accent3>
      <a:accent4>
        <a:srgbClr val="CC6600"/>
      </a:accent4>
      <a:accent5>
        <a:srgbClr val="B41E0A"/>
      </a:accent5>
      <a:accent6>
        <a:srgbClr val="7D961E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3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</vt:lpstr>
      <vt:lpstr>Blank</vt:lpstr>
    </vt:vector>
  </TitlesOfParts>
  <Company>ATP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Nina Bergstedt - NBE</dc:creator>
  <cp:lastModifiedBy>Nikolina Vidakovic - NIVI</cp:lastModifiedBy>
  <cp:revision>2</cp:revision>
  <cp:lastPrinted>2019-07-31T13:11:00Z</cp:lastPrinted>
  <dcterms:created xsi:type="dcterms:W3CDTF">2025-03-24T07:44:00Z</dcterms:created>
  <dcterms:modified xsi:type="dcterms:W3CDTF">2025-03-24T07:44:00Z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True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DesignMaster">
    <vt:lpwstr>FE</vt:lpwstr>
  </property>
  <property fmtid="{D5CDD505-2E9C-101B-9397-08002B2CF9AE}" pid="7" name="SD_DocumentLanguageString">
    <vt:lpwstr>Dansk</vt:lpwstr>
  </property>
  <property fmtid="{D5CDD505-2E9C-101B-9397-08002B2CF9AE}" pid="8" name="SD_CtlText_Usersettings_Userprofile">
    <vt:lpwstr>aes</vt:lpwstr>
  </property>
  <property fmtid="{D5CDD505-2E9C-101B-9397-08002B2CF9AE}" pid="9" name="SD_DocumentLanguage">
    <vt:lpwstr>da-DK</vt:lpwstr>
  </property>
  <property fmtid="{D5CDD505-2E9C-101B-9397-08002B2CF9AE}" pid="10" name="SD_UserprofileName">
    <vt:lpwstr>aes</vt:lpwstr>
  </property>
  <property fmtid="{D5CDD505-2E9C-101B-9397-08002B2CF9AE}" pid="11" name="SD_Office_SD_OFF_ID">
    <vt:lpwstr>23</vt:lpwstr>
  </property>
  <property fmtid="{D5CDD505-2E9C-101B-9397-08002B2CF9AE}" pid="12" name="SD_Office_SD_OFF_Identity">
    <vt:lpwstr>Arbejdsmarkedets Erhverssikring</vt:lpwstr>
  </property>
  <property fmtid="{D5CDD505-2E9C-101B-9397-08002B2CF9AE}" pid="13" name="SD_Office_SD_OFF_DialogName">
    <vt:lpwstr>Arbejdsmarkedets Erhverssikring</vt:lpwstr>
  </property>
  <property fmtid="{D5CDD505-2E9C-101B-9397-08002B2CF9AE}" pid="14" name="SD_Office_SD_OFF_WithWithoutApostrophe">
    <vt:lpwstr>ArbejdsmarkedetsErhverssikrings</vt:lpwstr>
  </property>
  <property fmtid="{D5CDD505-2E9C-101B-9397-08002B2CF9AE}" pid="15" name="SD_Office_SD_OFF_Short">
    <vt:lpwstr>ASK</vt:lpwstr>
  </property>
  <property fmtid="{D5CDD505-2E9C-101B-9397-08002B2CF9AE}" pid="16" name="SD_Office_SD_OFF_Address1">
    <vt:lpwstr>Kongens Vænge 8</vt:lpwstr>
  </property>
  <property fmtid="{D5CDD505-2E9C-101B-9397-08002B2CF9AE}" pid="17" name="SD_Office_SD_OFF_Address1_EN">
    <vt:lpwstr>Kongens Vaenge 8</vt:lpwstr>
  </property>
  <property fmtid="{D5CDD505-2E9C-101B-9397-08002B2CF9AE}" pid="18" name="SD_Office_SD_OFF_Address2">
    <vt:lpwstr/>
  </property>
  <property fmtid="{D5CDD505-2E9C-101B-9397-08002B2CF9AE}" pid="19" name="SD_Office_SD_OFF_Address2_EN">
    <vt:lpwstr/>
  </property>
  <property fmtid="{D5CDD505-2E9C-101B-9397-08002B2CF9AE}" pid="20" name="SD_Office_SD_OFF_Address3">
    <vt:lpwstr>3400 Hillerød</vt:lpwstr>
  </property>
  <property fmtid="{D5CDD505-2E9C-101B-9397-08002B2CF9AE}" pid="21" name="SD_Office_SD_OFF_Address3_EN">
    <vt:lpwstr>DK - 3400 Hilleroed</vt:lpwstr>
  </property>
  <property fmtid="{D5CDD505-2E9C-101B-9397-08002B2CF9AE}" pid="22" name="SD_Office_SD_OFF_Address4">
    <vt:lpwstr/>
  </property>
  <property fmtid="{D5CDD505-2E9C-101B-9397-08002B2CF9AE}" pid="23" name="SD_Office_SD_OFF_Address4_EN">
    <vt:lpwstr>Denmark</vt:lpwstr>
  </property>
  <property fmtid="{D5CDD505-2E9C-101B-9397-08002B2CF9AE}" pid="24" name="SD_Office_SD_OFF_Address5">
    <vt:lpwstr/>
  </property>
  <property fmtid="{D5CDD505-2E9C-101B-9397-08002B2CF9AE}" pid="25" name="SD_Office_SD_OFF_Address5_EN">
    <vt:lpwstr/>
  </property>
  <property fmtid="{D5CDD505-2E9C-101B-9397-08002B2CF9AE}" pid="26" name="SD_Office_SD_OFF_Address6">
    <vt:lpwstr/>
  </property>
  <property fmtid="{D5CDD505-2E9C-101B-9397-08002B2CF9AE}" pid="27" name="SD_Office_SD_OFF_Address6_EN">
    <vt:lpwstr/>
  </property>
  <property fmtid="{D5CDD505-2E9C-101B-9397-08002B2CF9AE}" pid="28" name="SD_Office_SD_OFF_Koncern+FU">
    <vt:lpwstr/>
  </property>
  <property fmtid="{D5CDD505-2E9C-101B-9397-08002B2CF9AE}" pid="29" name="SD_Office_SD_OFF_OrgNo">
    <vt:lpwstr>37 62 47 80</vt:lpwstr>
  </property>
  <property fmtid="{D5CDD505-2E9C-101B-9397-08002B2CF9AE}" pid="30" name="SD_Office_SD_OFF_OrgNo_EN">
    <vt:lpwstr>37 62 47 80</vt:lpwstr>
  </property>
  <property fmtid="{D5CDD505-2E9C-101B-9397-08002B2CF9AE}" pid="31" name="SD_Office_SD_OFF_Phone1">
    <vt:lpwstr>70 20 60 00</vt:lpwstr>
  </property>
  <property fmtid="{D5CDD505-2E9C-101B-9397-08002B2CF9AE}" pid="32" name="SD_Office_SD_OFF_Phone1_EN">
    <vt:lpwstr>+45 70 20 60 00</vt:lpwstr>
  </property>
  <property fmtid="{D5CDD505-2E9C-101B-9397-08002B2CF9AE}" pid="33" name="SD_Office_SD_OFF_Phone2">
    <vt:lpwstr/>
  </property>
  <property fmtid="{D5CDD505-2E9C-101B-9397-08002B2CF9AE}" pid="34" name="SD_Office_SD_OFF_Phone2_EN">
    <vt:lpwstr/>
  </property>
  <property fmtid="{D5CDD505-2E9C-101B-9397-08002B2CF9AE}" pid="35" name="SD_Office_SD_OFF_PhoneWorker">
    <vt:lpwstr/>
  </property>
  <property fmtid="{D5CDD505-2E9C-101B-9397-08002B2CF9AE}" pid="36" name="SD_Office_SD_OFF_PhoneEmployer">
    <vt:lpwstr/>
  </property>
  <property fmtid="{D5CDD505-2E9C-101B-9397-08002B2CF9AE}" pid="37" name="SD_Office_SD_OFF_Fax1">
    <vt:lpwstr/>
  </property>
  <property fmtid="{D5CDD505-2E9C-101B-9397-08002B2CF9AE}" pid="38" name="SD_Office_SD_OFF_Fax1_EN">
    <vt:lpwstr/>
  </property>
  <property fmtid="{D5CDD505-2E9C-101B-9397-08002B2CF9AE}" pid="39" name="SD_Office_SD_OFF_Fax2">
    <vt:lpwstr/>
  </property>
  <property fmtid="{D5CDD505-2E9C-101B-9397-08002B2CF9AE}" pid="40" name="SD_Office_SD_OFF_Fax2_EN">
    <vt:lpwstr/>
  </property>
  <property fmtid="{D5CDD505-2E9C-101B-9397-08002B2CF9AE}" pid="41" name="SD_Office_SD_OFF_Mail">
    <vt:lpwstr/>
  </property>
  <property fmtid="{D5CDD505-2E9C-101B-9397-08002B2CF9AE}" pid="42" name="SD_Office_SD_OFF_Web1">
    <vt:lpwstr>www.aes.dk
www.borger.dk
www.virk.dk</vt:lpwstr>
  </property>
  <property fmtid="{D5CDD505-2E9C-101B-9397-08002B2CF9AE}" pid="43" name="SD_Office_SD_OFF_Web2">
    <vt:lpwstr/>
  </property>
  <property fmtid="{D5CDD505-2E9C-101B-9397-08002B2CF9AE}" pid="44" name="SD_Office_SD_OFF_VAT">
    <vt:lpwstr>37624780</vt:lpwstr>
  </property>
  <property fmtid="{D5CDD505-2E9C-101B-9397-08002B2CF9AE}" pid="45" name="SD_Office_SD_OFF_HoursMoTh">
    <vt:lpwstr>9.00-15.00</vt:lpwstr>
  </property>
  <property fmtid="{D5CDD505-2E9C-101B-9397-08002B2CF9AE}" pid="46" name="SD_Office_SD_OFF_HoursMoWe">
    <vt:lpwstr/>
  </property>
  <property fmtid="{D5CDD505-2E9C-101B-9397-08002B2CF9AE}" pid="47" name="SD_Office_SD_OFF_HoursTh">
    <vt:lpwstr/>
  </property>
  <property fmtid="{D5CDD505-2E9C-101B-9397-08002B2CF9AE}" pid="48" name="SD_Office_SD_OFF_HoursFr">
    <vt:lpwstr>9.00-12.00</vt:lpwstr>
  </property>
  <property fmtid="{D5CDD505-2E9C-101B-9397-08002B2CF9AE}" pid="49" name="SD_Office_SD_OFF_HoursMoFr">
    <vt:lpwstr/>
  </property>
  <property fmtid="{D5CDD505-2E9C-101B-9397-08002B2CF9AE}" pid="50" name="SD_Office_SD_OFF_Disclaimer">
    <vt:lpwstr>Arbejdsmarkedets Erhverssikring administreres af ATP Koncernen.</vt:lpwstr>
  </property>
  <property fmtid="{D5CDD505-2E9C-101B-9397-08002B2CF9AE}" pid="51" name="SD_Office_SD_OFF_Disclaimer_EN">
    <vt:lpwstr/>
  </property>
  <property fmtid="{D5CDD505-2E9C-101B-9397-08002B2CF9AE}" pid="52" name="SD_Office_SD_OFF_ColorTheme">
    <vt:lpwstr>ATP</vt:lpwstr>
  </property>
  <property fmtid="{D5CDD505-2E9C-101B-9397-08002B2CF9AE}" pid="53" name="SD_Office_SD_OFF_LogoName">
    <vt:lpwstr>ArbejdsmarkedetsErhverssikring</vt:lpwstr>
  </property>
  <property fmtid="{D5CDD505-2E9C-101B-9397-08002B2CF9AE}" pid="54" name="SD_Office_SD_OFF_AlternativImageDefinition">
    <vt:lpwstr>ATP</vt:lpwstr>
  </property>
  <property fmtid="{D5CDD505-2E9C-101B-9397-08002B2CF9AE}" pid="55" name="SD_Office_SD_OFF_ImageDefinition">
    <vt:lpwstr>Sub2ATP</vt:lpwstr>
  </property>
  <property fmtid="{D5CDD505-2E9C-101B-9397-08002B2CF9AE}" pid="56" name="SD_Office_SD_OFF_ImgDefExplanation">
    <vt:lpwstr/>
  </property>
  <property fmtid="{D5CDD505-2E9C-101B-9397-08002B2CF9AE}" pid="57" name="SD_USR_Name">
    <vt:lpwstr>Nina Bergstedt - NBE</vt:lpwstr>
  </property>
  <property fmtid="{D5CDD505-2E9C-101B-9397-08002B2CF9AE}" pid="58" name="SD_USR_Initials">
    <vt:lpwstr>NBE</vt:lpwstr>
  </property>
  <property fmtid="{D5CDD505-2E9C-101B-9397-08002B2CF9AE}" pid="59" name="SD_USR_Title">
    <vt:lpwstr>Analytiker</vt:lpwstr>
  </property>
  <property fmtid="{D5CDD505-2E9C-101B-9397-08002B2CF9AE}" pid="60" name="SD_USR_DirectPhone">
    <vt:lpwstr>4820 4453</vt:lpwstr>
  </property>
  <property fmtid="{D5CDD505-2E9C-101B-9397-08002B2CF9AE}" pid="61" name="SD_USR_Mobile">
    <vt:lpwstr/>
  </property>
  <property fmtid="{D5CDD505-2E9C-101B-9397-08002B2CF9AE}" pid="62" name="SD_USR_Email">
    <vt:lpwstr>NBE@ATP.DK</vt:lpwstr>
  </property>
  <property fmtid="{D5CDD505-2E9C-101B-9397-08002B2CF9AE}" pid="63" name="SD_OFF_Identity">
    <vt:lpwstr>Arbejdsmarkedets Erhverssikring</vt:lpwstr>
  </property>
  <property fmtid="{D5CDD505-2E9C-101B-9397-08002B2CF9AE}" pid="64" name="DocumentInfoFinished">
    <vt:lpwstr>True</vt:lpwstr>
  </property>
</Properties>
</file>